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710E" w14:textId="67066E19" w:rsidR="00FE4230" w:rsidRPr="00FE4230" w:rsidRDefault="00FE4230" w:rsidP="00FE4230">
      <w:pPr>
        <w:pStyle w:val="NoSpacing"/>
        <w:rPr>
          <w:lang w:eastAsia="en-GB"/>
        </w:rPr>
      </w:pPr>
      <w:r w:rsidRPr="00FE4230">
        <w:rPr>
          <w:lang w:eastAsia="en-GB"/>
        </w:rPr>
        <w:t xml:space="preserve">By registering to </w:t>
      </w:r>
      <w:r w:rsidR="007327E7">
        <w:rPr>
          <w:lang w:eastAsia="en-GB"/>
        </w:rPr>
        <w:t>the Great Tommy Sleep Out</w:t>
      </w:r>
      <w:r w:rsidRPr="00FE4230">
        <w:rPr>
          <w:lang w:eastAsia="en-GB"/>
        </w:rPr>
        <w:t>,</w:t>
      </w:r>
      <w:r w:rsidR="006201CE">
        <w:rPr>
          <w:lang w:eastAsia="en-GB"/>
        </w:rPr>
        <w:t xml:space="preserve"> (TGTSO)</w:t>
      </w:r>
      <w:r w:rsidRPr="00FE4230">
        <w:rPr>
          <w:lang w:eastAsia="en-GB"/>
        </w:rPr>
        <w:t xml:space="preserve"> you agree to our Terms and Conditions below:</w:t>
      </w:r>
    </w:p>
    <w:p w14:paraId="515666CF" w14:textId="3A78176F" w:rsidR="00FE4230" w:rsidRDefault="00FE4230" w:rsidP="00FE4230">
      <w:pPr>
        <w:pStyle w:val="NoSpacing"/>
        <w:rPr>
          <w:lang w:eastAsia="en-GB"/>
        </w:rPr>
      </w:pPr>
      <w:r w:rsidRPr="00FE4230">
        <w:rPr>
          <w:lang w:eastAsia="en-GB"/>
        </w:rPr>
        <w:br/>
      </w:r>
      <w:r w:rsidRPr="00FE4230">
        <w:rPr>
          <w:b/>
          <w:bCs/>
          <w:lang w:eastAsia="en-GB"/>
        </w:rPr>
        <w:t>The event</w:t>
      </w:r>
      <w:r w:rsidRPr="00FE4230">
        <w:rPr>
          <w:lang w:eastAsia="en-GB"/>
        </w:rPr>
        <w:br/>
        <w:t xml:space="preserve">I acknowledge that this is a virtual event organised by Royal British Legion Industries (RBLI) Registered Charity in England and Wales no 210063, in conjunction with </w:t>
      </w:r>
      <w:r w:rsidR="00EC1DDC">
        <w:rPr>
          <w:lang w:eastAsia="en-GB"/>
        </w:rPr>
        <w:t>Social Sync</w:t>
      </w:r>
      <w:r w:rsidRPr="00FE4230">
        <w:rPr>
          <w:lang w:eastAsia="en-GB"/>
        </w:rPr>
        <w:t xml:space="preserve"> and JustGiving.</w:t>
      </w:r>
    </w:p>
    <w:p w14:paraId="7FC75353" w14:textId="113C4CAE" w:rsidR="00FE4230" w:rsidRPr="00FE4230" w:rsidRDefault="00FE4230" w:rsidP="00FE4230">
      <w:pPr>
        <w:pStyle w:val="NoSpacing"/>
        <w:rPr>
          <w:lang w:eastAsia="en-GB"/>
        </w:rPr>
      </w:pPr>
      <w:r w:rsidRPr="00FE4230">
        <w:rPr>
          <w:lang w:eastAsia="en-GB"/>
        </w:rPr>
        <w:br/>
        <w:t>I understand the event is free to enter.</w:t>
      </w:r>
    </w:p>
    <w:p w14:paraId="0507272E" w14:textId="77777777" w:rsidR="00CD5415" w:rsidRDefault="00FE4230" w:rsidP="00FE4230">
      <w:pPr>
        <w:pStyle w:val="NoSpacing"/>
        <w:rPr>
          <w:lang w:eastAsia="en-GB"/>
        </w:rPr>
      </w:pPr>
      <w:r w:rsidRPr="00FE4230">
        <w:rPr>
          <w:lang w:eastAsia="en-GB"/>
        </w:rPr>
        <w:br/>
      </w:r>
      <w:r w:rsidRPr="00FE4230">
        <w:rPr>
          <w:b/>
          <w:bCs/>
          <w:lang w:eastAsia="en-GB"/>
        </w:rPr>
        <w:t xml:space="preserve">Registering online </w:t>
      </w:r>
    </w:p>
    <w:p w14:paraId="51CDB5DE" w14:textId="792E6C8C" w:rsidR="00FE4230" w:rsidRDefault="00FE4230" w:rsidP="00FE4230">
      <w:pPr>
        <w:pStyle w:val="NoSpacing"/>
        <w:rPr>
          <w:lang w:eastAsia="en-GB"/>
        </w:rPr>
      </w:pPr>
      <w:r w:rsidRPr="00FE4230">
        <w:rPr>
          <w:lang w:eastAsia="en-GB"/>
        </w:rPr>
        <w:t>I agree that RBLI can use the data provided for the purpose of contacting me to give information relating to this event.</w:t>
      </w:r>
    </w:p>
    <w:p w14:paraId="5B0B1EF9" w14:textId="03DAD0AE" w:rsidR="00FE4230" w:rsidRDefault="00FE4230" w:rsidP="00FE4230">
      <w:pPr>
        <w:pStyle w:val="NoSpacing"/>
        <w:rPr>
          <w:lang w:eastAsia="en-GB"/>
        </w:rPr>
      </w:pPr>
      <w:r w:rsidRPr="00FE4230">
        <w:rPr>
          <w:lang w:eastAsia="en-GB"/>
        </w:rPr>
        <w:br/>
        <w:t xml:space="preserve">I understand that signing-up to participate in </w:t>
      </w:r>
      <w:r w:rsidR="006201CE">
        <w:rPr>
          <w:lang w:eastAsia="en-GB"/>
        </w:rPr>
        <w:t>TGTSO</w:t>
      </w:r>
      <w:r w:rsidRPr="00FE4230">
        <w:rPr>
          <w:lang w:eastAsia="en-GB"/>
        </w:rPr>
        <w:t xml:space="preserve"> requires creation of a Facebook Fundrais</w:t>
      </w:r>
      <w:r w:rsidR="00EC1DDC">
        <w:rPr>
          <w:lang w:eastAsia="en-GB"/>
        </w:rPr>
        <w:t xml:space="preserve">ing, Social Sync Fundraising </w:t>
      </w:r>
      <w:r w:rsidRPr="00FE4230">
        <w:rPr>
          <w:lang w:eastAsia="en-GB"/>
        </w:rPr>
        <w:t>or Just Giving account.</w:t>
      </w:r>
    </w:p>
    <w:p w14:paraId="76421E0C" w14:textId="77777777" w:rsidR="00FE4230" w:rsidRPr="00FE4230" w:rsidRDefault="00FE4230" w:rsidP="00FE4230">
      <w:pPr>
        <w:pStyle w:val="NoSpacing"/>
        <w:rPr>
          <w:lang w:eastAsia="en-GB"/>
        </w:rPr>
      </w:pPr>
    </w:p>
    <w:p w14:paraId="2B7E6B38" w14:textId="12D9A530" w:rsidR="00FE4230" w:rsidRDefault="00FE4230" w:rsidP="00FE4230">
      <w:pPr>
        <w:pStyle w:val="NoSpacing"/>
        <w:rPr>
          <w:lang w:eastAsia="en-GB"/>
        </w:rPr>
      </w:pPr>
      <w:r w:rsidRPr="00FE4230">
        <w:rPr>
          <w:lang w:eastAsia="en-GB"/>
        </w:rPr>
        <w:t xml:space="preserve">I understand that the information I provide to RBLI to register for </w:t>
      </w:r>
      <w:r w:rsidR="006201CE">
        <w:rPr>
          <w:lang w:eastAsia="en-GB"/>
        </w:rPr>
        <w:t>TGTSO</w:t>
      </w:r>
      <w:r w:rsidRPr="00FE4230">
        <w:rPr>
          <w:lang w:eastAsia="en-GB"/>
        </w:rPr>
        <w:t xml:space="preserve"> will be used by RBLI in accordance with RBLI’s </w:t>
      </w:r>
      <w:r w:rsidR="00845FA0">
        <w:rPr>
          <w:lang w:eastAsia="en-GB"/>
        </w:rPr>
        <w:t>P</w:t>
      </w:r>
      <w:r w:rsidRPr="005C0F14">
        <w:rPr>
          <w:lang w:eastAsia="en-GB"/>
        </w:rPr>
        <w:t xml:space="preserve">rivacy </w:t>
      </w:r>
      <w:r w:rsidR="00845FA0">
        <w:rPr>
          <w:lang w:eastAsia="en-GB"/>
        </w:rPr>
        <w:t>p</w:t>
      </w:r>
      <w:r w:rsidRPr="005C0F14">
        <w:rPr>
          <w:lang w:eastAsia="en-GB"/>
        </w:rPr>
        <w:t>olicy.</w:t>
      </w:r>
    </w:p>
    <w:p w14:paraId="0650AAFA" w14:textId="240DA83C" w:rsidR="00FE4230" w:rsidRDefault="00FE4230" w:rsidP="00FE4230">
      <w:pPr>
        <w:pStyle w:val="NoSpacing"/>
        <w:rPr>
          <w:lang w:eastAsia="en-GB"/>
        </w:rPr>
      </w:pPr>
      <w:r w:rsidRPr="00FE4230">
        <w:rPr>
          <w:lang w:eastAsia="en-GB"/>
        </w:rPr>
        <w:br/>
        <w:t xml:space="preserve">I understand that RBLI are not responsible for my Facebook </w:t>
      </w:r>
      <w:r w:rsidR="00EC1DDC" w:rsidRPr="00FE4230">
        <w:rPr>
          <w:lang w:eastAsia="en-GB"/>
        </w:rPr>
        <w:t>Fundraisi</w:t>
      </w:r>
      <w:r w:rsidR="00EC1DDC">
        <w:rPr>
          <w:lang w:eastAsia="en-GB"/>
        </w:rPr>
        <w:t xml:space="preserve">ng, Social Sync </w:t>
      </w:r>
      <w:r w:rsidR="000E63B0">
        <w:rPr>
          <w:lang w:eastAsia="en-GB"/>
        </w:rPr>
        <w:t xml:space="preserve">Fundraising </w:t>
      </w:r>
      <w:r w:rsidR="000E63B0" w:rsidRPr="00FE4230">
        <w:rPr>
          <w:lang w:eastAsia="en-GB"/>
        </w:rPr>
        <w:t>or</w:t>
      </w:r>
      <w:r w:rsidRPr="00FE4230">
        <w:rPr>
          <w:lang w:eastAsia="en-GB"/>
        </w:rPr>
        <w:t xml:space="preserve"> JustGiving account and I must contact Facebook</w:t>
      </w:r>
      <w:r w:rsidR="00EC1DDC">
        <w:rPr>
          <w:lang w:eastAsia="en-GB"/>
        </w:rPr>
        <w:t xml:space="preserve">, Social Sync or </w:t>
      </w:r>
      <w:r w:rsidRPr="00FE4230">
        <w:rPr>
          <w:lang w:eastAsia="en-GB"/>
        </w:rPr>
        <w:t>Just Giving for any issues I encounter with my account</w:t>
      </w:r>
      <w:r>
        <w:rPr>
          <w:lang w:eastAsia="en-GB"/>
        </w:rPr>
        <w:t>.</w:t>
      </w:r>
    </w:p>
    <w:p w14:paraId="1D0CC0D4" w14:textId="77777777" w:rsidR="00FE4230" w:rsidRDefault="00FE4230" w:rsidP="00FE4230">
      <w:pPr>
        <w:pStyle w:val="NoSpacing"/>
        <w:rPr>
          <w:lang w:eastAsia="en-GB"/>
        </w:rPr>
      </w:pPr>
      <w:r w:rsidRPr="00FE4230">
        <w:rPr>
          <w:lang w:eastAsia="en-GB"/>
        </w:rPr>
        <w:br/>
      </w:r>
      <w:r w:rsidRPr="00FE4230">
        <w:rPr>
          <w:b/>
          <w:bCs/>
          <w:lang w:eastAsia="en-GB"/>
        </w:rPr>
        <w:t>Fundraising</w:t>
      </w:r>
      <w:r w:rsidRPr="00FE4230">
        <w:rPr>
          <w:lang w:eastAsia="en-GB"/>
        </w:rPr>
        <w:br/>
        <w:t>When fundraising for RBLI, I understand that all sponsor forms and monies should be forwarded to RBLI, even if I do not complete my challenge. I will carry out my fundraising in accordance with RBLI’s guidance (below)</w:t>
      </w:r>
      <w:r>
        <w:rPr>
          <w:lang w:eastAsia="en-GB"/>
        </w:rPr>
        <w:t>.</w:t>
      </w:r>
    </w:p>
    <w:p w14:paraId="0F862CAB" w14:textId="0773926B" w:rsidR="00FE4230" w:rsidRDefault="00FE4230" w:rsidP="00FE4230">
      <w:pPr>
        <w:pStyle w:val="NoSpacing"/>
        <w:rPr>
          <w:lang w:eastAsia="en-GB"/>
        </w:rPr>
      </w:pPr>
      <w:r w:rsidRPr="00FE4230">
        <w:rPr>
          <w:lang w:eastAsia="en-GB"/>
        </w:rPr>
        <w:br/>
      </w:r>
      <w:r w:rsidRPr="00FE4230">
        <w:rPr>
          <w:b/>
          <w:bCs/>
          <w:lang w:eastAsia="en-GB"/>
        </w:rPr>
        <w:t>Event risks, medical conditions &amp; liability</w:t>
      </w:r>
      <w:r w:rsidRPr="00FE4230">
        <w:rPr>
          <w:lang w:eastAsia="en-GB"/>
        </w:rPr>
        <w:br/>
        <w:t xml:space="preserve">I understand that RBLI’s </w:t>
      </w:r>
      <w:r w:rsidR="006201CE">
        <w:rPr>
          <w:lang w:eastAsia="en-GB"/>
        </w:rPr>
        <w:t>TGTSO</w:t>
      </w:r>
      <w:r w:rsidRPr="00FE4230">
        <w:rPr>
          <w:lang w:eastAsia="en-GB"/>
        </w:rPr>
        <w:t xml:space="preserve"> is a virtual event.</w:t>
      </w:r>
    </w:p>
    <w:p w14:paraId="3DA35652" w14:textId="2EA36EB2" w:rsidR="00FE4230" w:rsidRDefault="00FE4230" w:rsidP="00FE4230">
      <w:pPr>
        <w:pStyle w:val="NoSpacing"/>
        <w:rPr>
          <w:lang w:eastAsia="en-GB"/>
        </w:rPr>
      </w:pPr>
      <w:r w:rsidRPr="00FE4230">
        <w:rPr>
          <w:lang w:eastAsia="en-GB"/>
        </w:rPr>
        <w:br/>
        <w:t xml:space="preserve">I confirm that I am physically fit and in good health to safely take part in </w:t>
      </w:r>
      <w:r w:rsidR="006201CE">
        <w:rPr>
          <w:lang w:eastAsia="en-GB"/>
        </w:rPr>
        <w:t>TGTSO</w:t>
      </w:r>
      <w:r w:rsidRPr="00FE4230">
        <w:rPr>
          <w:lang w:eastAsia="en-GB"/>
        </w:rPr>
        <w:t xml:space="preserve">. I have no known condition that would affect the ability to safely complete the challenge or would cause a risk of danger to myself or others. </w:t>
      </w:r>
    </w:p>
    <w:p w14:paraId="52F8FD63" w14:textId="7571865C" w:rsidR="00FE4230" w:rsidRDefault="00FE4230" w:rsidP="00FE4230">
      <w:pPr>
        <w:pStyle w:val="NoSpacing"/>
        <w:rPr>
          <w:lang w:eastAsia="en-GB"/>
        </w:rPr>
      </w:pPr>
      <w:r w:rsidRPr="00FE4230">
        <w:rPr>
          <w:lang w:eastAsia="en-GB"/>
        </w:rPr>
        <w:br/>
        <w:t xml:space="preserve">I understand I am 100% responsible for selecting a safe </w:t>
      </w:r>
      <w:r w:rsidR="006201CE">
        <w:rPr>
          <w:lang w:eastAsia="en-GB"/>
        </w:rPr>
        <w:t>place to take part.</w:t>
      </w:r>
    </w:p>
    <w:p w14:paraId="123B8F67" w14:textId="11F90A82" w:rsidR="00FE4230" w:rsidRDefault="00FE4230" w:rsidP="00FE4230">
      <w:pPr>
        <w:pStyle w:val="NoSpacing"/>
        <w:rPr>
          <w:lang w:eastAsia="en-GB"/>
        </w:rPr>
      </w:pPr>
      <w:r w:rsidRPr="00FE4230">
        <w:rPr>
          <w:lang w:eastAsia="en-GB"/>
        </w:rPr>
        <w:br/>
        <w:t>I acknowledge that I am participating in this event at my own risk and that RBLI, cannot be held liable for any injury, accident, loss, damage or public liability caused or sustained before, during, or after the event, as a result of my</w:t>
      </w:r>
      <w:r>
        <w:rPr>
          <w:lang w:eastAsia="en-GB"/>
        </w:rPr>
        <w:t xml:space="preserve"> </w:t>
      </w:r>
      <w:r w:rsidRPr="00FE4230">
        <w:rPr>
          <w:lang w:eastAsia="en-GB"/>
        </w:rPr>
        <w:t>participation, unless caused by the negligence of RBLI. In addition, RBLI</w:t>
      </w:r>
      <w:r>
        <w:rPr>
          <w:lang w:eastAsia="en-GB"/>
        </w:rPr>
        <w:t xml:space="preserve"> </w:t>
      </w:r>
      <w:r w:rsidRPr="00FE4230">
        <w:rPr>
          <w:lang w:eastAsia="en-GB"/>
        </w:rPr>
        <w:t>cannot be held liable for any changes made to the event for safety reasons, or as otherwise planned through circumstances beyond their control.</w:t>
      </w:r>
    </w:p>
    <w:p w14:paraId="1B94F241" w14:textId="77777777" w:rsidR="00FE4230" w:rsidRDefault="00FE4230" w:rsidP="00FE4230">
      <w:pPr>
        <w:pStyle w:val="NoSpacing"/>
        <w:rPr>
          <w:lang w:eastAsia="en-GB"/>
        </w:rPr>
      </w:pPr>
      <w:r w:rsidRPr="00FE4230">
        <w:rPr>
          <w:lang w:eastAsia="en-GB"/>
        </w:rPr>
        <w:br/>
        <w:t>I understand that I am responsible for my own safety and my own actions (including the safety of my possessions) whilst undertaking this challenge.</w:t>
      </w:r>
    </w:p>
    <w:p w14:paraId="54B01996" w14:textId="006EA2B7" w:rsidR="00FE4230" w:rsidRPr="00FE4230" w:rsidRDefault="00FE4230" w:rsidP="00FE4230">
      <w:pPr>
        <w:pStyle w:val="NoSpacing"/>
        <w:rPr>
          <w:lang w:eastAsia="en-GB"/>
        </w:rPr>
      </w:pPr>
      <w:r w:rsidRPr="00FE4230">
        <w:rPr>
          <w:lang w:eastAsia="en-GB"/>
        </w:rPr>
        <w:br/>
        <w:t xml:space="preserve">I understand children can take part in </w:t>
      </w:r>
      <w:r w:rsidR="006201CE">
        <w:rPr>
          <w:lang w:eastAsia="en-GB"/>
        </w:rPr>
        <w:t>TGTSO</w:t>
      </w:r>
      <w:r w:rsidRPr="00FE4230">
        <w:rPr>
          <w:lang w:eastAsia="en-GB"/>
        </w:rPr>
        <w:t xml:space="preserve"> but need to be supervised and accompanied and by a responsible adult over 18</w:t>
      </w:r>
      <w:r>
        <w:rPr>
          <w:lang w:eastAsia="en-GB"/>
        </w:rPr>
        <w:t>.</w:t>
      </w:r>
    </w:p>
    <w:p w14:paraId="2FEF9C7D" w14:textId="77777777" w:rsidR="00FE4230" w:rsidRPr="00FE4230" w:rsidRDefault="00FE4230" w:rsidP="00FE4230">
      <w:pPr>
        <w:pStyle w:val="NoSpacing"/>
        <w:rPr>
          <w:lang w:eastAsia="en-GB"/>
        </w:rPr>
      </w:pPr>
    </w:p>
    <w:p w14:paraId="667B358B" w14:textId="77777777" w:rsidR="000E63B0" w:rsidRDefault="00FE4230" w:rsidP="00FE4230">
      <w:pPr>
        <w:pStyle w:val="NoSpacing"/>
        <w:rPr>
          <w:lang w:eastAsia="en-GB"/>
        </w:rPr>
      </w:pPr>
      <w:r w:rsidRPr="00FE4230">
        <w:rPr>
          <w:b/>
          <w:bCs/>
          <w:lang w:eastAsia="en-GB"/>
        </w:rPr>
        <w:lastRenderedPageBreak/>
        <w:t>Event Communications</w:t>
      </w:r>
      <w:r w:rsidRPr="00FE4230">
        <w:rPr>
          <w:lang w:eastAsia="en-GB"/>
        </w:rPr>
        <w:br/>
        <w:t xml:space="preserve">By signing up to </w:t>
      </w:r>
      <w:r w:rsidR="006201CE">
        <w:rPr>
          <w:lang w:eastAsia="en-GB"/>
        </w:rPr>
        <w:t>TGTSO</w:t>
      </w:r>
      <w:r w:rsidRPr="00FE4230">
        <w:rPr>
          <w:lang w:eastAsia="en-GB"/>
        </w:rPr>
        <w:t xml:space="preserve"> you are agreeing to receive information and resources from RBLI relating to the challenge.</w:t>
      </w:r>
    </w:p>
    <w:p w14:paraId="46A2300B" w14:textId="3AFBBC7F" w:rsidR="00FE4230" w:rsidRDefault="00FE4230" w:rsidP="00FE4230">
      <w:pPr>
        <w:pStyle w:val="NoSpacing"/>
        <w:rPr>
          <w:lang w:eastAsia="en-GB"/>
        </w:rPr>
      </w:pPr>
      <w:r w:rsidRPr="00FE4230">
        <w:rPr>
          <w:lang w:eastAsia="en-GB"/>
        </w:rPr>
        <w:br/>
        <w:t>By signing up t</w:t>
      </w:r>
      <w:r>
        <w:rPr>
          <w:lang w:eastAsia="en-GB"/>
        </w:rPr>
        <w:t>o</w:t>
      </w:r>
      <w:r w:rsidRPr="00FE4230">
        <w:rPr>
          <w:lang w:eastAsia="en-GB"/>
        </w:rPr>
        <w:t xml:space="preserve"> </w:t>
      </w:r>
      <w:r w:rsidR="006201CE">
        <w:rPr>
          <w:lang w:eastAsia="en-GB"/>
        </w:rPr>
        <w:t>TGTSO</w:t>
      </w:r>
      <w:r w:rsidRPr="00FE4230">
        <w:rPr>
          <w:lang w:eastAsia="en-GB"/>
        </w:rPr>
        <w:t xml:space="preserve"> you understand that you will receive communications directly from RBLI relating to the challenge</w:t>
      </w:r>
      <w:r>
        <w:rPr>
          <w:lang w:eastAsia="en-GB"/>
        </w:rPr>
        <w:t>.</w:t>
      </w:r>
    </w:p>
    <w:p w14:paraId="4E050847" w14:textId="77777777" w:rsidR="00352E68" w:rsidRPr="00EC1DDC" w:rsidRDefault="00FE4230" w:rsidP="00FE4230">
      <w:pPr>
        <w:pStyle w:val="NoSpacing"/>
        <w:rPr>
          <w:b/>
          <w:bCs/>
          <w:lang w:eastAsia="en-GB"/>
        </w:rPr>
      </w:pPr>
      <w:r w:rsidRPr="00FE4230">
        <w:rPr>
          <w:lang w:eastAsia="en-GB"/>
        </w:rPr>
        <w:br/>
      </w:r>
      <w:r w:rsidRPr="00EC1DDC">
        <w:rPr>
          <w:b/>
          <w:bCs/>
          <w:lang w:eastAsia="en-GB"/>
        </w:rPr>
        <w:t>Privacy Notice</w:t>
      </w:r>
    </w:p>
    <w:p w14:paraId="3C2AE6AC" w14:textId="26DE8A20" w:rsidR="00EC1DDC" w:rsidRDefault="00FE4230" w:rsidP="00FE4230">
      <w:pPr>
        <w:pStyle w:val="NoSpacing"/>
        <w:rPr>
          <w:lang w:eastAsia="en-GB"/>
        </w:rPr>
      </w:pPr>
      <w:r w:rsidRPr="00FE4230">
        <w:rPr>
          <w:lang w:eastAsia="en-GB"/>
        </w:rPr>
        <w:br/>
      </w:r>
      <w:r w:rsidR="00EC1DDC">
        <w:rPr>
          <w:lang w:eastAsia="en-GB"/>
        </w:rPr>
        <w:t xml:space="preserve">We will contact you in relation to this challenge, by entering this challenge you are agreeing to receive communications in the future regarding similar events. If you want to limit this, you are able to by emailing </w:t>
      </w:r>
      <w:hyperlink r:id="rId5" w:history="1">
        <w:r w:rsidR="00EC1DDC" w:rsidRPr="006A673A">
          <w:rPr>
            <w:rStyle w:val="Hyperlink"/>
            <w:lang w:eastAsia="en-GB"/>
          </w:rPr>
          <w:t>fundraising@rbli.co.uk</w:t>
        </w:r>
      </w:hyperlink>
      <w:r w:rsidR="00EC1DDC">
        <w:rPr>
          <w:lang w:eastAsia="en-GB"/>
        </w:rPr>
        <w:t xml:space="preserve"> </w:t>
      </w:r>
    </w:p>
    <w:p w14:paraId="38FBE534" w14:textId="77777777" w:rsidR="00EC1DDC" w:rsidRDefault="00EC1DDC" w:rsidP="00FE4230">
      <w:pPr>
        <w:pStyle w:val="NoSpacing"/>
        <w:rPr>
          <w:lang w:eastAsia="en-GB"/>
        </w:rPr>
      </w:pPr>
    </w:p>
    <w:p w14:paraId="1B5D1C09" w14:textId="54E0391D" w:rsidR="00FE4230" w:rsidRDefault="00FE4230" w:rsidP="00FE4230">
      <w:pPr>
        <w:pStyle w:val="NoSpacing"/>
        <w:rPr>
          <w:lang w:eastAsia="en-GB"/>
        </w:rPr>
      </w:pPr>
      <w:r w:rsidRPr="00FE4230">
        <w:rPr>
          <w:lang w:eastAsia="en-GB"/>
        </w:rPr>
        <w:t>RBLI will use your personal details to communicate with you in the ways you have agreed to, and as explained in our Privacy Policy.</w:t>
      </w:r>
    </w:p>
    <w:p w14:paraId="02D27540" w14:textId="6CDC92C9" w:rsidR="00FE4230" w:rsidRPr="00FE4230" w:rsidRDefault="00FE4230" w:rsidP="00FE4230">
      <w:pPr>
        <w:pStyle w:val="NoSpacing"/>
        <w:rPr>
          <w:lang w:eastAsia="en-GB"/>
        </w:rPr>
      </w:pPr>
      <w:r w:rsidRPr="00FE4230">
        <w:rPr>
          <w:lang w:eastAsia="en-GB"/>
        </w:rPr>
        <w:br/>
        <w:t>We may use the information you share with us and background information about you that we obtain from publicly available sources to carry out analysis (sometimes using suppliers) to tailor our communications to be more appropriate and</w:t>
      </w:r>
      <w:r>
        <w:rPr>
          <w:lang w:eastAsia="en-GB"/>
        </w:rPr>
        <w:t xml:space="preserve"> </w:t>
      </w:r>
      <w:r w:rsidRPr="00FE4230">
        <w:rPr>
          <w:lang w:eastAsia="en-GB"/>
        </w:rPr>
        <w:t xml:space="preserve">relevant to your interests. You can withdraw your consent at any time. To change your preferences, or request to stop receiving communications please contact us at </w:t>
      </w:r>
      <w:hyperlink r:id="rId6" w:history="1">
        <w:r w:rsidRPr="00FE4230">
          <w:rPr>
            <w:rStyle w:val="Hyperlink"/>
            <w:rFonts w:asciiTheme="minorHAnsi" w:hAnsiTheme="minorHAnsi" w:cstheme="minorHAnsi"/>
            <w:lang w:eastAsia="en-GB"/>
          </w:rPr>
          <w:t>fundraising@rbli.co.uk</w:t>
        </w:r>
      </w:hyperlink>
      <w:r w:rsidRPr="00FE4230">
        <w:rPr>
          <w:lang w:eastAsia="en-GB"/>
        </w:rPr>
        <w:t xml:space="preserve">  For full details, including information about your privacy rights, see our </w:t>
      </w:r>
      <w:hyperlink r:id="rId7" w:history="1">
        <w:r w:rsidRPr="005C0F14">
          <w:rPr>
            <w:rStyle w:val="Hyperlink"/>
            <w:lang w:eastAsia="en-GB"/>
          </w:rPr>
          <w:t>Privacy Policy</w:t>
        </w:r>
      </w:hyperlink>
      <w:r w:rsidR="005C0F14">
        <w:rPr>
          <w:lang w:eastAsia="en-GB"/>
        </w:rPr>
        <w:t>.</w:t>
      </w:r>
    </w:p>
    <w:p w14:paraId="6D1D9837" w14:textId="77777777" w:rsidR="00FE4230" w:rsidRDefault="00FE4230" w:rsidP="00FE4230">
      <w:pPr>
        <w:pStyle w:val="NoSpacing"/>
        <w:rPr>
          <w:lang w:eastAsia="en-GB"/>
        </w:rPr>
      </w:pPr>
    </w:p>
    <w:p w14:paraId="5EE8BEFD" w14:textId="52E9C453" w:rsidR="00FE4230" w:rsidRPr="00FE4230" w:rsidRDefault="00FE4230" w:rsidP="00FE4230">
      <w:pPr>
        <w:pStyle w:val="NoSpacing"/>
        <w:rPr>
          <w:lang w:eastAsia="en-GB"/>
        </w:rPr>
      </w:pPr>
      <w:r w:rsidRPr="00FE4230">
        <w:rPr>
          <w:lang w:eastAsia="en-GB"/>
        </w:rPr>
        <w:t>Please note that the preferred method of contact is by email to </w:t>
      </w:r>
      <w:hyperlink r:id="rId8" w:history="1">
        <w:r w:rsidRPr="00FE4230">
          <w:rPr>
            <w:rStyle w:val="Hyperlink"/>
            <w:rFonts w:asciiTheme="minorHAnsi" w:hAnsiTheme="minorHAnsi" w:cstheme="minorHAnsi"/>
            <w:lang w:eastAsia="en-GB"/>
          </w:rPr>
          <w:t>fundraising@rbli.co.uk</w:t>
        </w:r>
      </w:hyperlink>
    </w:p>
    <w:p w14:paraId="3ABD5D38" w14:textId="77777777" w:rsidR="00FE4230" w:rsidRPr="00FE4230" w:rsidRDefault="00FE4230" w:rsidP="00FE4230">
      <w:pPr>
        <w:pStyle w:val="NoSpacing"/>
        <w:rPr>
          <w:b/>
          <w:bCs/>
          <w:lang w:eastAsia="en-GB"/>
        </w:rPr>
      </w:pPr>
    </w:p>
    <w:p w14:paraId="1E555321" w14:textId="4217B2E5" w:rsidR="00FE4230" w:rsidRPr="00FE4230" w:rsidRDefault="00FE4230" w:rsidP="00FE4230">
      <w:pPr>
        <w:pStyle w:val="NoSpacing"/>
        <w:rPr>
          <w:lang w:eastAsia="en-GB"/>
        </w:rPr>
      </w:pPr>
      <w:r w:rsidRPr="00FE4230">
        <w:rPr>
          <w:b/>
          <w:bCs/>
          <w:lang w:eastAsia="en-GB"/>
        </w:rPr>
        <w:t>Fundraising Incentive Terms and Conditions</w:t>
      </w:r>
      <w:r w:rsidRPr="00FE4230">
        <w:rPr>
          <w:lang w:eastAsia="en-GB"/>
        </w:rPr>
        <w:br/>
        <w:t xml:space="preserve">Your chance to earn rewards for your </w:t>
      </w:r>
      <w:r w:rsidR="006201CE">
        <w:rPr>
          <w:lang w:eastAsia="en-GB"/>
        </w:rPr>
        <w:t>TGTSO</w:t>
      </w:r>
      <w:r w:rsidRPr="00FE4230">
        <w:rPr>
          <w:lang w:eastAsia="en-GB"/>
        </w:rPr>
        <w:t xml:space="preserve"> fundraising efforts. There are two rewards on offer:</w:t>
      </w:r>
    </w:p>
    <w:p w14:paraId="74116119" w14:textId="1F6864BE" w:rsidR="00845FA0" w:rsidRDefault="00FE4230" w:rsidP="00FE4230">
      <w:pPr>
        <w:pStyle w:val="NoSpacing"/>
        <w:numPr>
          <w:ilvl w:val="0"/>
          <w:numId w:val="2"/>
        </w:numPr>
        <w:rPr>
          <w:lang w:eastAsia="en-GB"/>
        </w:rPr>
      </w:pPr>
      <w:r w:rsidRPr="00FE4230">
        <w:rPr>
          <w:lang w:eastAsia="en-GB"/>
        </w:rPr>
        <w:t xml:space="preserve">Anyone who raises </w:t>
      </w:r>
      <w:r w:rsidRPr="006E3960">
        <w:rPr>
          <w:lang w:eastAsia="en-GB"/>
        </w:rPr>
        <w:t>£</w:t>
      </w:r>
      <w:r w:rsidR="00856051">
        <w:rPr>
          <w:lang w:eastAsia="en-GB"/>
        </w:rPr>
        <w:t>10</w:t>
      </w:r>
      <w:r w:rsidRPr="00FE4230">
        <w:rPr>
          <w:lang w:eastAsia="en-GB"/>
        </w:rPr>
        <w:t xml:space="preserve"> or more through their fundraising page between </w:t>
      </w:r>
      <w:r w:rsidR="00CA6F8C">
        <w:rPr>
          <w:lang w:eastAsia="en-GB"/>
        </w:rPr>
        <w:t>12</w:t>
      </w:r>
      <w:r w:rsidR="00663278" w:rsidRPr="00E17025">
        <w:rPr>
          <w:vertAlign w:val="superscript"/>
          <w:lang w:eastAsia="en-GB"/>
        </w:rPr>
        <w:t>th</w:t>
      </w:r>
      <w:r w:rsidR="00E17025">
        <w:rPr>
          <w:lang w:eastAsia="en-GB"/>
        </w:rPr>
        <w:t xml:space="preserve"> </w:t>
      </w:r>
      <w:r w:rsidR="00CA6F8C">
        <w:rPr>
          <w:lang w:eastAsia="en-GB"/>
        </w:rPr>
        <w:t>November</w:t>
      </w:r>
      <w:r w:rsidRPr="00FE4230">
        <w:rPr>
          <w:lang w:eastAsia="en-GB"/>
        </w:rPr>
        <w:t xml:space="preserve"> </w:t>
      </w:r>
      <w:r w:rsidR="00EC1DDC">
        <w:rPr>
          <w:lang w:eastAsia="en-GB"/>
        </w:rPr>
        <w:t>202</w:t>
      </w:r>
      <w:r w:rsidR="00856051">
        <w:rPr>
          <w:lang w:eastAsia="en-GB"/>
        </w:rPr>
        <w:t>5</w:t>
      </w:r>
      <w:r w:rsidR="00EC1DDC">
        <w:rPr>
          <w:lang w:eastAsia="en-GB"/>
        </w:rPr>
        <w:t xml:space="preserve"> </w:t>
      </w:r>
      <w:r w:rsidRPr="00FE4230">
        <w:rPr>
          <w:lang w:eastAsia="en-GB"/>
        </w:rPr>
        <w:t xml:space="preserve">and </w:t>
      </w:r>
      <w:r w:rsidR="00A518D7">
        <w:rPr>
          <w:lang w:eastAsia="en-GB"/>
        </w:rPr>
        <w:t>30th</w:t>
      </w:r>
      <w:r w:rsidRPr="00FE4230">
        <w:rPr>
          <w:lang w:eastAsia="en-GB"/>
        </w:rPr>
        <w:t xml:space="preserve"> </w:t>
      </w:r>
      <w:r w:rsidR="006201CE">
        <w:rPr>
          <w:lang w:eastAsia="en-GB"/>
        </w:rPr>
        <w:t>April</w:t>
      </w:r>
      <w:r w:rsidRPr="00FE4230">
        <w:rPr>
          <w:lang w:eastAsia="en-GB"/>
        </w:rPr>
        <w:t xml:space="preserve"> 202</w:t>
      </w:r>
      <w:r w:rsidR="00856051">
        <w:rPr>
          <w:lang w:eastAsia="en-GB"/>
        </w:rPr>
        <w:t>6</w:t>
      </w:r>
      <w:r w:rsidRPr="00FE4230">
        <w:rPr>
          <w:lang w:eastAsia="en-GB"/>
        </w:rPr>
        <w:t xml:space="preserve"> will be eligible to receive a </w:t>
      </w:r>
      <w:r w:rsidR="006201CE">
        <w:rPr>
          <w:lang w:eastAsia="en-GB"/>
        </w:rPr>
        <w:t>Beanie</w:t>
      </w:r>
      <w:r w:rsidRPr="00FE4230">
        <w:rPr>
          <w:lang w:eastAsia="en-GB"/>
        </w:rPr>
        <w:t xml:space="preserve"> as a thank you for fundraising for RBLI. Teams taking part need to raise the equivalent </w:t>
      </w:r>
      <w:r w:rsidR="00663278" w:rsidRPr="006E3960">
        <w:rPr>
          <w:lang w:eastAsia="en-GB"/>
        </w:rPr>
        <w:t>of £</w:t>
      </w:r>
      <w:r w:rsidR="00856051">
        <w:rPr>
          <w:lang w:eastAsia="en-GB"/>
        </w:rPr>
        <w:t>10</w:t>
      </w:r>
      <w:r w:rsidRPr="006E3960">
        <w:rPr>
          <w:lang w:eastAsia="en-GB"/>
        </w:rPr>
        <w:t xml:space="preserve"> per</w:t>
      </w:r>
      <w:r w:rsidRPr="00FE4230">
        <w:rPr>
          <w:lang w:eastAsia="en-GB"/>
        </w:rPr>
        <w:t xml:space="preserve"> team participant to receive a </w:t>
      </w:r>
      <w:r w:rsidR="006201CE">
        <w:rPr>
          <w:lang w:eastAsia="en-GB"/>
        </w:rPr>
        <w:t>Beanie</w:t>
      </w:r>
      <w:r w:rsidR="00845FA0">
        <w:rPr>
          <w:lang w:eastAsia="en-GB"/>
        </w:rPr>
        <w:t xml:space="preserve">. </w:t>
      </w:r>
    </w:p>
    <w:p w14:paraId="20089981" w14:textId="35F69611" w:rsidR="00FE4230" w:rsidRPr="006E3960" w:rsidRDefault="00845FA0" w:rsidP="00FE4230">
      <w:pPr>
        <w:pStyle w:val="NoSpacing"/>
        <w:numPr>
          <w:ilvl w:val="0"/>
          <w:numId w:val="2"/>
        </w:numPr>
        <w:rPr>
          <w:lang w:eastAsia="en-GB"/>
        </w:rPr>
      </w:pPr>
      <w:r>
        <w:rPr>
          <w:lang w:eastAsia="en-GB"/>
        </w:rPr>
        <w:t>The beanies and fundraising packs will be sent 2</w:t>
      </w:r>
      <w:r w:rsidRPr="00845FA0">
        <w:rPr>
          <w:vertAlign w:val="superscript"/>
          <w:lang w:eastAsia="en-GB"/>
        </w:rPr>
        <w:t>nd</w:t>
      </w:r>
      <w:r>
        <w:rPr>
          <w:lang w:eastAsia="en-GB"/>
        </w:rPr>
        <w:t xml:space="preserve"> class mail by our </w:t>
      </w:r>
      <w:r w:rsidR="00E17025">
        <w:rPr>
          <w:lang w:eastAsia="en-GB"/>
        </w:rPr>
        <w:t>veterans,</w:t>
      </w:r>
      <w:r>
        <w:rPr>
          <w:lang w:eastAsia="en-GB"/>
        </w:rPr>
        <w:t xml:space="preserve"> and you need </w:t>
      </w:r>
      <w:r w:rsidRPr="006E3960">
        <w:rPr>
          <w:lang w:eastAsia="en-GB"/>
        </w:rPr>
        <w:t xml:space="preserve">to allow ten working days from your first donation to receive this. </w:t>
      </w:r>
    </w:p>
    <w:p w14:paraId="789CF8EE" w14:textId="3C82E8A3" w:rsidR="00CA6F8C" w:rsidRPr="006E3960" w:rsidRDefault="00CA6F8C" w:rsidP="00FE4230">
      <w:pPr>
        <w:pStyle w:val="NoSpacing"/>
        <w:numPr>
          <w:ilvl w:val="0"/>
          <w:numId w:val="2"/>
        </w:numPr>
        <w:rPr>
          <w:lang w:eastAsia="en-GB"/>
        </w:rPr>
      </w:pPr>
      <w:r w:rsidRPr="006E3960">
        <w:rPr>
          <w:lang w:eastAsia="en-GB"/>
        </w:rPr>
        <w:t xml:space="preserve">The beanies and fundraising packs will be sent to participants who have raised the minimum amount on their fundraising page from </w:t>
      </w:r>
      <w:r w:rsidR="00E17025" w:rsidRPr="006E3960">
        <w:rPr>
          <w:lang w:eastAsia="en-GB"/>
        </w:rPr>
        <w:t>6</w:t>
      </w:r>
      <w:r w:rsidRPr="006E3960">
        <w:rPr>
          <w:vertAlign w:val="superscript"/>
          <w:lang w:eastAsia="en-GB"/>
        </w:rPr>
        <w:t>th</w:t>
      </w:r>
      <w:r w:rsidR="00E17025" w:rsidRPr="006E3960">
        <w:rPr>
          <w:lang w:eastAsia="en-GB"/>
        </w:rPr>
        <w:t xml:space="preserve"> January 202</w:t>
      </w:r>
      <w:r w:rsidR="00856051">
        <w:rPr>
          <w:lang w:eastAsia="en-GB"/>
        </w:rPr>
        <w:t>6</w:t>
      </w:r>
      <w:r w:rsidR="00E17025" w:rsidRPr="006E3960">
        <w:rPr>
          <w:lang w:eastAsia="en-GB"/>
        </w:rPr>
        <w:t>.</w:t>
      </w:r>
    </w:p>
    <w:p w14:paraId="76F61F80" w14:textId="52EC46B1" w:rsidR="00EC1DDC" w:rsidRDefault="00FE4230" w:rsidP="00FE4230">
      <w:pPr>
        <w:pStyle w:val="NoSpacing"/>
        <w:numPr>
          <w:ilvl w:val="0"/>
          <w:numId w:val="2"/>
        </w:numPr>
        <w:rPr>
          <w:lang w:eastAsia="en-GB"/>
        </w:rPr>
      </w:pPr>
      <w:r w:rsidRPr="006E3960">
        <w:rPr>
          <w:lang w:eastAsia="en-GB"/>
        </w:rPr>
        <w:t>Anyone who raises £1</w:t>
      </w:r>
      <w:r w:rsidR="00EC1DDC" w:rsidRPr="006E3960">
        <w:rPr>
          <w:lang w:eastAsia="en-GB"/>
        </w:rPr>
        <w:t>0</w:t>
      </w:r>
      <w:r w:rsidRPr="006E3960">
        <w:rPr>
          <w:lang w:eastAsia="en-GB"/>
        </w:rPr>
        <w:t>0 or more through their fundraising</w:t>
      </w:r>
      <w:r w:rsidRPr="00FE4230">
        <w:rPr>
          <w:lang w:eastAsia="en-GB"/>
        </w:rPr>
        <w:t xml:space="preserve"> page between </w:t>
      </w:r>
      <w:r w:rsidR="00E17025">
        <w:rPr>
          <w:lang w:eastAsia="en-GB"/>
        </w:rPr>
        <w:t>12</w:t>
      </w:r>
      <w:r w:rsidR="00E17025" w:rsidRPr="00E17025">
        <w:rPr>
          <w:vertAlign w:val="superscript"/>
          <w:lang w:eastAsia="en-GB"/>
        </w:rPr>
        <w:t>th</w:t>
      </w:r>
      <w:r w:rsidR="00E17025">
        <w:rPr>
          <w:lang w:eastAsia="en-GB"/>
        </w:rPr>
        <w:t xml:space="preserve"> November </w:t>
      </w:r>
      <w:r w:rsidRPr="00FE4230">
        <w:rPr>
          <w:lang w:eastAsia="en-GB"/>
        </w:rPr>
        <w:t>202</w:t>
      </w:r>
      <w:r w:rsidR="009D7ABA">
        <w:rPr>
          <w:lang w:eastAsia="en-GB"/>
        </w:rPr>
        <w:t>5</w:t>
      </w:r>
      <w:r w:rsidR="006201CE">
        <w:rPr>
          <w:lang w:eastAsia="en-GB"/>
        </w:rPr>
        <w:t xml:space="preserve"> </w:t>
      </w:r>
      <w:r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6201CE">
        <w:rPr>
          <w:lang w:eastAsia="en-GB"/>
        </w:rPr>
        <w:t>April</w:t>
      </w:r>
      <w:r w:rsidRPr="00FE4230">
        <w:rPr>
          <w:lang w:eastAsia="en-GB"/>
        </w:rPr>
        <w:t xml:space="preserve"> 202</w:t>
      </w:r>
      <w:r w:rsidR="009D7ABA">
        <w:rPr>
          <w:lang w:eastAsia="en-GB"/>
        </w:rPr>
        <w:t>6</w:t>
      </w:r>
      <w:r w:rsidRPr="00FE4230">
        <w:rPr>
          <w:lang w:eastAsia="en-GB"/>
        </w:rPr>
        <w:t xml:space="preserve"> will be eligible to receive a </w:t>
      </w:r>
      <w:r w:rsidR="00EC1DDC">
        <w:rPr>
          <w:lang w:eastAsia="en-GB"/>
        </w:rPr>
        <w:t xml:space="preserve">Blue </w:t>
      </w:r>
      <w:r w:rsidR="006201CE">
        <w:rPr>
          <w:lang w:eastAsia="en-GB"/>
        </w:rPr>
        <w:t>202</w:t>
      </w:r>
      <w:r w:rsidR="008A0EF2">
        <w:rPr>
          <w:lang w:eastAsia="en-GB"/>
        </w:rPr>
        <w:t>6</w:t>
      </w:r>
      <w:r w:rsidR="006201CE">
        <w:rPr>
          <w:lang w:eastAsia="en-GB"/>
        </w:rPr>
        <w:t xml:space="preserve"> patch</w:t>
      </w:r>
      <w:r w:rsidR="00663278">
        <w:rPr>
          <w:lang w:eastAsia="en-GB"/>
        </w:rPr>
        <w:t xml:space="preserve"> at the end of the campaign</w:t>
      </w:r>
      <w:r w:rsidRPr="00FE4230">
        <w:rPr>
          <w:lang w:eastAsia="en-GB"/>
        </w:rPr>
        <w:t xml:space="preserve">, as a thank you for fundraising for RBLI. </w:t>
      </w:r>
    </w:p>
    <w:p w14:paraId="762A8209" w14:textId="731E741B" w:rsidR="00EC1DDC" w:rsidRDefault="00EC1DDC" w:rsidP="00FE4230">
      <w:pPr>
        <w:pStyle w:val="NoSpacing"/>
        <w:numPr>
          <w:ilvl w:val="0"/>
          <w:numId w:val="2"/>
        </w:numPr>
        <w:rPr>
          <w:lang w:eastAsia="en-GB"/>
        </w:rPr>
      </w:pPr>
      <w:r w:rsidRPr="00FE4230">
        <w:rPr>
          <w:lang w:eastAsia="en-GB"/>
        </w:rPr>
        <w:t>Anyone who raises £</w:t>
      </w:r>
      <w:r>
        <w:rPr>
          <w:lang w:eastAsia="en-GB"/>
        </w:rPr>
        <w:t>250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 xml:space="preserve"> April</w:t>
      </w:r>
      <w:r w:rsidR="00E17025" w:rsidRPr="00FE4230">
        <w:rPr>
          <w:lang w:eastAsia="en-GB"/>
        </w:rPr>
        <w:t xml:space="preserve"> 202</w:t>
      </w:r>
      <w:r w:rsidR="008A0EF2">
        <w:rPr>
          <w:lang w:eastAsia="en-GB"/>
        </w:rPr>
        <w:t>6</w:t>
      </w:r>
      <w:r w:rsidR="00E17025" w:rsidRPr="00FE4230">
        <w:rPr>
          <w:lang w:eastAsia="en-GB"/>
        </w:rPr>
        <w:t xml:space="preserve"> </w:t>
      </w:r>
      <w:r w:rsidRPr="00FE4230">
        <w:rPr>
          <w:lang w:eastAsia="en-GB"/>
        </w:rPr>
        <w:t xml:space="preserve">will be eligible to receive a </w:t>
      </w:r>
      <w:r>
        <w:rPr>
          <w:lang w:eastAsia="en-GB"/>
        </w:rPr>
        <w:t>Bronze 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6EB83252" w14:textId="29EDBFA7" w:rsidR="00EC1DDC" w:rsidRDefault="00EC1DDC" w:rsidP="00FE4230">
      <w:pPr>
        <w:pStyle w:val="NoSpacing"/>
        <w:numPr>
          <w:ilvl w:val="0"/>
          <w:numId w:val="2"/>
        </w:numPr>
        <w:rPr>
          <w:lang w:eastAsia="en-GB"/>
        </w:rPr>
      </w:pPr>
      <w:r w:rsidRPr="00FE4230">
        <w:rPr>
          <w:lang w:eastAsia="en-GB"/>
        </w:rPr>
        <w:t>Anyone who raises £</w:t>
      </w:r>
      <w:r>
        <w:rPr>
          <w:lang w:eastAsia="en-GB"/>
        </w:rPr>
        <w:t>500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April</w:t>
      </w:r>
      <w:r w:rsidR="00E17025" w:rsidRPr="00FE4230">
        <w:rPr>
          <w:lang w:eastAsia="en-GB"/>
        </w:rPr>
        <w:t xml:space="preserve"> 202</w:t>
      </w:r>
      <w:r w:rsidR="008A0EF2">
        <w:rPr>
          <w:lang w:eastAsia="en-GB"/>
        </w:rPr>
        <w:t>6</w:t>
      </w:r>
      <w:r w:rsidRPr="00FE4230">
        <w:rPr>
          <w:lang w:eastAsia="en-GB"/>
        </w:rPr>
        <w:t xml:space="preserve"> will be eligible to receive a </w:t>
      </w:r>
      <w:r>
        <w:rPr>
          <w:lang w:eastAsia="en-GB"/>
        </w:rPr>
        <w:t>Silver 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68687727" w14:textId="25D7F4E0" w:rsidR="00EC1DDC" w:rsidRDefault="00EC1DDC" w:rsidP="00FE4230">
      <w:pPr>
        <w:pStyle w:val="NoSpacing"/>
        <w:numPr>
          <w:ilvl w:val="0"/>
          <w:numId w:val="2"/>
        </w:numPr>
        <w:rPr>
          <w:lang w:eastAsia="en-GB"/>
        </w:rPr>
      </w:pPr>
      <w:r w:rsidRPr="00FE4230">
        <w:rPr>
          <w:lang w:eastAsia="en-GB"/>
        </w:rPr>
        <w:t>Anyone who raises £1</w:t>
      </w:r>
      <w:r>
        <w:rPr>
          <w:lang w:eastAsia="en-GB"/>
        </w:rPr>
        <w:t>0</w:t>
      </w:r>
      <w:r w:rsidRPr="00FE4230">
        <w:rPr>
          <w:lang w:eastAsia="en-GB"/>
        </w:rPr>
        <w:t>0</w:t>
      </w:r>
      <w:r>
        <w:rPr>
          <w:lang w:eastAsia="en-GB"/>
        </w:rPr>
        <w:t>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April</w:t>
      </w:r>
      <w:r w:rsidR="00E17025" w:rsidRPr="00FE4230">
        <w:rPr>
          <w:lang w:eastAsia="en-GB"/>
        </w:rPr>
        <w:t xml:space="preserve"> 202</w:t>
      </w:r>
      <w:r w:rsidR="008A0EF2">
        <w:rPr>
          <w:lang w:eastAsia="en-GB"/>
        </w:rPr>
        <w:t>6</w:t>
      </w:r>
      <w:r w:rsidRPr="00FE4230">
        <w:rPr>
          <w:lang w:eastAsia="en-GB"/>
        </w:rPr>
        <w:t xml:space="preserve"> will be eligible to receive a </w:t>
      </w:r>
      <w:r>
        <w:rPr>
          <w:lang w:eastAsia="en-GB"/>
        </w:rPr>
        <w:t>G</w:t>
      </w:r>
      <w:r w:rsidR="00663278">
        <w:rPr>
          <w:lang w:eastAsia="en-GB"/>
        </w:rPr>
        <w:t xml:space="preserve">old </w:t>
      </w:r>
      <w:r>
        <w:rPr>
          <w:lang w:eastAsia="en-GB"/>
        </w:rPr>
        <w:t>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0C6BC9A6" w14:textId="7682A5AC" w:rsidR="00FE4230" w:rsidRDefault="000E1E8D" w:rsidP="00FE4230">
      <w:pPr>
        <w:pStyle w:val="NoSpacing"/>
        <w:numPr>
          <w:ilvl w:val="0"/>
          <w:numId w:val="2"/>
        </w:numPr>
        <w:rPr>
          <w:lang w:eastAsia="en-GB"/>
        </w:rPr>
      </w:pPr>
      <w:r>
        <w:rPr>
          <w:lang w:eastAsia="en-GB"/>
        </w:rPr>
        <w:t xml:space="preserve">Groups who raise over £100 will receive </w:t>
      </w:r>
      <w:r w:rsidR="00E17025" w:rsidRPr="00FE4230">
        <w:rPr>
          <w:lang w:eastAsia="en-GB"/>
        </w:rPr>
        <w:t>an</w:t>
      </w:r>
      <w:r w:rsidR="00FE4230" w:rsidRPr="00FE4230">
        <w:rPr>
          <w:lang w:eastAsia="en-GB"/>
        </w:rPr>
        <w:t xml:space="preserve"> </w:t>
      </w:r>
      <w:r w:rsidR="00663278">
        <w:rPr>
          <w:lang w:eastAsia="en-GB"/>
        </w:rPr>
        <w:t xml:space="preserve">exclusive red team </w:t>
      </w:r>
      <w:r w:rsidR="006201CE">
        <w:rPr>
          <w:lang w:eastAsia="en-GB"/>
        </w:rPr>
        <w:t>patch</w:t>
      </w:r>
      <w:r>
        <w:rPr>
          <w:lang w:eastAsia="en-GB"/>
        </w:rPr>
        <w:t xml:space="preserve"> per group member</w:t>
      </w:r>
      <w:r w:rsidR="00FE4230" w:rsidRPr="00FE4230">
        <w:rPr>
          <w:lang w:eastAsia="en-GB"/>
        </w:rPr>
        <w:t xml:space="preserve">. </w:t>
      </w:r>
      <w:r w:rsidR="006201CE">
        <w:rPr>
          <w:lang w:eastAsia="en-GB"/>
        </w:rPr>
        <w:t>They will be sent after the event finish date.</w:t>
      </w:r>
    </w:p>
    <w:p w14:paraId="566A1CA6" w14:textId="2785C4C3" w:rsidR="000E1E8D" w:rsidRPr="00FE4230" w:rsidRDefault="000E1E8D" w:rsidP="00FE4230">
      <w:pPr>
        <w:pStyle w:val="NoSpacing"/>
        <w:numPr>
          <w:ilvl w:val="0"/>
          <w:numId w:val="2"/>
        </w:numPr>
        <w:rPr>
          <w:lang w:eastAsia="en-GB"/>
        </w:rPr>
      </w:pPr>
      <w:r>
        <w:rPr>
          <w:lang w:eastAsia="en-GB"/>
        </w:rPr>
        <w:t>Corporate teams who raise over £100 will receive a The Great Tommy Sleep Out pin badge. They will be sent after the event finish date.</w:t>
      </w:r>
    </w:p>
    <w:p w14:paraId="063DFE93" w14:textId="70962FBA" w:rsidR="00FE4230" w:rsidRPr="006E3960" w:rsidRDefault="00FE4230" w:rsidP="00FE4230">
      <w:pPr>
        <w:pStyle w:val="NoSpacing"/>
        <w:rPr>
          <w:lang w:eastAsia="en-GB"/>
        </w:rPr>
      </w:pPr>
      <w:r w:rsidRPr="00FE4230">
        <w:rPr>
          <w:b/>
          <w:bCs/>
          <w:lang w:eastAsia="en-GB"/>
        </w:rPr>
        <w:lastRenderedPageBreak/>
        <w:t xml:space="preserve">Free Gift Terms and Conditions – </w:t>
      </w:r>
      <w:r w:rsidR="006201CE">
        <w:rPr>
          <w:b/>
          <w:bCs/>
          <w:lang w:eastAsia="en-GB"/>
        </w:rPr>
        <w:t>Beanie</w:t>
      </w:r>
      <w:r w:rsidRPr="00FE4230">
        <w:rPr>
          <w:b/>
          <w:bCs/>
          <w:lang w:eastAsia="en-GB"/>
        </w:rPr>
        <w:t> </w:t>
      </w:r>
      <w:r w:rsidRPr="00FE4230">
        <w:rPr>
          <w:lang w:eastAsia="en-GB"/>
        </w:rPr>
        <w:br/>
        <w:t xml:space="preserve">RBLI is giving away a </w:t>
      </w:r>
      <w:r w:rsidR="006201CE">
        <w:rPr>
          <w:lang w:eastAsia="en-GB"/>
        </w:rPr>
        <w:t>Beanie</w:t>
      </w:r>
      <w:r w:rsidRPr="00FE4230">
        <w:rPr>
          <w:lang w:eastAsia="en-GB"/>
        </w:rPr>
        <w:t xml:space="preserve"> (the “Free Gift”) to the participants who set up a fundraising page and to </w:t>
      </w:r>
      <w:r w:rsidRPr="006E3960">
        <w:rPr>
          <w:lang w:eastAsia="en-GB"/>
        </w:rPr>
        <w:t>raise £</w:t>
      </w:r>
      <w:r w:rsidR="008A0EF2">
        <w:rPr>
          <w:lang w:eastAsia="en-GB"/>
        </w:rPr>
        <w:t>10</w:t>
      </w:r>
      <w:r w:rsidRPr="006E3960">
        <w:rPr>
          <w:lang w:eastAsia="en-GB"/>
        </w:rPr>
        <w:t xml:space="preserve"> or more through </w:t>
      </w:r>
      <w:r w:rsidR="00845FA0" w:rsidRPr="006E3960">
        <w:rPr>
          <w:lang w:eastAsia="en-GB"/>
        </w:rPr>
        <w:t>TGTSO</w:t>
      </w:r>
      <w:r w:rsidRPr="006E3960">
        <w:rPr>
          <w:lang w:eastAsia="en-GB"/>
        </w:rPr>
        <w:t>.</w:t>
      </w:r>
    </w:p>
    <w:p w14:paraId="623C6F40" w14:textId="723AAD12" w:rsidR="00FE4230" w:rsidRPr="006E3960" w:rsidRDefault="00FE4230" w:rsidP="00FE4230">
      <w:pPr>
        <w:pStyle w:val="NoSpacing"/>
        <w:rPr>
          <w:lang w:eastAsia="en-GB"/>
        </w:rPr>
      </w:pPr>
      <w:r w:rsidRPr="006E3960">
        <w:rPr>
          <w:lang w:eastAsia="en-GB"/>
        </w:rPr>
        <w:br/>
        <w:t>To qualify for the Free Gift the participant is required to have raised £</w:t>
      </w:r>
      <w:r w:rsidR="008A0EF2">
        <w:rPr>
          <w:lang w:eastAsia="en-GB"/>
        </w:rPr>
        <w:t>10</w:t>
      </w:r>
      <w:r w:rsidRPr="006E3960">
        <w:rPr>
          <w:lang w:eastAsia="en-GB"/>
        </w:rPr>
        <w:t xml:space="preserve"> or more in donations paid in to RBLI by </w:t>
      </w:r>
      <w:r w:rsidR="00C82187">
        <w:rPr>
          <w:lang w:eastAsia="en-GB"/>
        </w:rPr>
        <w:t>30</w:t>
      </w:r>
      <w:r w:rsidR="00C82187" w:rsidRPr="00C82187">
        <w:rPr>
          <w:vertAlign w:val="superscript"/>
          <w:lang w:eastAsia="en-GB"/>
        </w:rPr>
        <w:t>th</w:t>
      </w:r>
      <w:r w:rsidR="00C82187">
        <w:rPr>
          <w:lang w:eastAsia="en-GB"/>
        </w:rPr>
        <w:t xml:space="preserve"> </w:t>
      </w:r>
      <w:r w:rsidR="00845FA0" w:rsidRPr="006E3960">
        <w:rPr>
          <w:lang w:eastAsia="en-GB"/>
        </w:rPr>
        <w:t xml:space="preserve">April </w:t>
      </w:r>
      <w:r w:rsidRPr="006E3960">
        <w:rPr>
          <w:lang w:eastAsia="en-GB"/>
        </w:rPr>
        <w:t>202</w:t>
      </w:r>
      <w:r w:rsidR="008A0EF2">
        <w:rPr>
          <w:lang w:eastAsia="en-GB"/>
        </w:rPr>
        <w:t>6</w:t>
      </w:r>
      <w:r w:rsidRPr="006E3960">
        <w:rPr>
          <w:lang w:eastAsia="en-GB"/>
        </w:rPr>
        <w:t xml:space="preserve"> through </w:t>
      </w:r>
      <w:r w:rsidR="00845FA0" w:rsidRPr="006E3960">
        <w:rPr>
          <w:lang w:eastAsia="en-GB"/>
        </w:rPr>
        <w:t>TGTSO</w:t>
      </w:r>
    </w:p>
    <w:p w14:paraId="05D94E59" w14:textId="77777777" w:rsidR="00FE4230" w:rsidRPr="006E3960" w:rsidRDefault="00FE4230" w:rsidP="00FE4230">
      <w:pPr>
        <w:pStyle w:val="NoSpacing"/>
        <w:rPr>
          <w:lang w:eastAsia="en-GB"/>
        </w:rPr>
      </w:pPr>
    </w:p>
    <w:p w14:paraId="4384E85B" w14:textId="4924FC9E" w:rsidR="00FE4230" w:rsidRPr="00FE4230" w:rsidRDefault="00FE4230" w:rsidP="00FE4230">
      <w:pPr>
        <w:pStyle w:val="NoSpacing"/>
        <w:rPr>
          <w:lang w:eastAsia="en-GB"/>
        </w:rPr>
      </w:pPr>
      <w:r w:rsidRPr="006E3960">
        <w:rPr>
          <w:lang w:eastAsia="en-GB"/>
        </w:rPr>
        <w:t xml:space="preserve">The promotion will start at 9am on </w:t>
      </w:r>
      <w:r w:rsidR="00663278" w:rsidRPr="006E3960">
        <w:rPr>
          <w:lang w:eastAsia="en-GB"/>
        </w:rPr>
        <w:t>1</w:t>
      </w:r>
      <w:r w:rsidR="00E17025" w:rsidRPr="006E3960">
        <w:rPr>
          <w:lang w:eastAsia="en-GB"/>
        </w:rPr>
        <w:t>2</w:t>
      </w:r>
      <w:r w:rsidR="00663278" w:rsidRPr="006E3960">
        <w:rPr>
          <w:vertAlign w:val="superscript"/>
          <w:lang w:eastAsia="en-GB"/>
        </w:rPr>
        <w:t>th</w:t>
      </w:r>
      <w:r w:rsidR="00663278" w:rsidRPr="006E3960">
        <w:rPr>
          <w:lang w:eastAsia="en-GB"/>
        </w:rPr>
        <w:t xml:space="preserve"> </w:t>
      </w:r>
      <w:r w:rsidR="00E17025" w:rsidRPr="006E3960">
        <w:rPr>
          <w:lang w:eastAsia="en-GB"/>
        </w:rPr>
        <w:t>November</w:t>
      </w:r>
      <w:r w:rsidR="006201CE" w:rsidRPr="006E3960">
        <w:rPr>
          <w:lang w:eastAsia="en-GB"/>
        </w:rPr>
        <w:t xml:space="preserve"> </w:t>
      </w:r>
      <w:r w:rsidRPr="006E3960">
        <w:rPr>
          <w:lang w:eastAsia="en-GB"/>
        </w:rPr>
        <w:t>202</w:t>
      </w:r>
      <w:r w:rsidR="008A0EF2">
        <w:rPr>
          <w:lang w:eastAsia="en-GB"/>
        </w:rPr>
        <w:t>5</w:t>
      </w:r>
      <w:r w:rsidRPr="006E3960">
        <w:rPr>
          <w:lang w:eastAsia="en-GB"/>
        </w:rPr>
        <w:t xml:space="preserve"> and will end at 11:59pm</w:t>
      </w:r>
      <w:r w:rsidRPr="00FE4230">
        <w:rPr>
          <w:lang w:eastAsia="en-GB"/>
        </w:rPr>
        <w:t xml:space="preserve"> on </w:t>
      </w:r>
      <w:r w:rsidR="00C82187">
        <w:rPr>
          <w:lang w:eastAsia="en-GB"/>
        </w:rPr>
        <w:t>30</w:t>
      </w:r>
      <w:r w:rsidR="00C82187" w:rsidRPr="00C82187">
        <w:rPr>
          <w:vertAlign w:val="superscript"/>
          <w:lang w:eastAsia="en-GB"/>
        </w:rPr>
        <w:t>th</w:t>
      </w:r>
      <w:r w:rsidR="00C82187">
        <w:rPr>
          <w:lang w:eastAsia="en-GB"/>
        </w:rPr>
        <w:t xml:space="preserve"> </w:t>
      </w:r>
      <w:r w:rsidR="006201CE">
        <w:rPr>
          <w:lang w:eastAsia="en-GB"/>
        </w:rPr>
        <w:t xml:space="preserve">April </w:t>
      </w:r>
      <w:r w:rsidRPr="00FE4230">
        <w:rPr>
          <w:lang w:eastAsia="en-GB"/>
        </w:rPr>
        <w:t>202</w:t>
      </w:r>
      <w:r w:rsidR="008A0EF2">
        <w:rPr>
          <w:lang w:eastAsia="en-GB"/>
        </w:rPr>
        <w:t>6</w:t>
      </w:r>
      <w:r w:rsidRPr="00FE4230">
        <w:rPr>
          <w:lang w:eastAsia="en-GB"/>
        </w:rPr>
        <w:t> </w:t>
      </w:r>
    </w:p>
    <w:p w14:paraId="613D20FB" w14:textId="77777777" w:rsidR="00FE4230" w:rsidRDefault="00FE4230" w:rsidP="00FE4230">
      <w:pPr>
        <w:pStyle w:val="NoSpacing"/>
        <w:rPr>
          <w:lang w:eastAsia="en-GB"/>
        </w:rPr>
      </w:pPr>
      <w:r w:rsidRPr="00FE4230">
        <w:rPr>
          <w:lang w:eastAsia="en-GB"/>
        </w:rPr>
        <w:t>No alternative item will be given</w:t>
      </w:r>
      <w:r>
        <w:rPr>
          <w:lang w:eastAsia="en-GB"/>
        </w:rPr>
        <w:t>.</w:t>
      </w:r>
    </w:p>
    <w:p w14:paraId="5CD2B96F" w14:textId="79159B92" w:rsidR="00FE4230" w:rsidRDefault="00FE4230" w:rsidP="00FE4230">
      <w:pPr>
        <w:pStyle w:val="NoSpacing"/>
        <w:rPr>
          <w:lang w:eastAsia="en-GB"/>
        </w:rPr>
      </w:pPr>
      <w:r w:rsidRPr="00FE4230">
        <w:rPr>
          <w:lang w:eastAsia="en-GB"/>
        </w:rPr>
        <w:br/>
        <w:t>RBLI accepts no responsibility for unsuccessful attempts to participate in this promotion for any reaso</w:t>
      </w:r>
      <w:r>
        <w:rPr>
          <w:lang w:eastAsia="en-GB"/>
        </w:rPr>
        <w:t>n.</w:t>
      </w:r>
    </w:p>
    <w:p w14:paraId="4CFE2A3F" w14:textId="77777777" w:rsidR="00FE4230" w:rsidRPr="00FE4230" w:rsidRDefault="00FE4230" w:rsidP="00FE4230">
      <w:pPr>
        <w:pStyle w:val="NoSpacing"/>
        <w:rPr>
          <w:lang w:eastAsia="en-GB"/>
        </w:rPr>
      </w:pPr>
    </w:p>
    <w:p w14:paraId="1B20B104" w14:textId="4DA7969E" w:rsidR="00FE4230" w:rsidRPr="00FE4230" w:rsidRDefault="00FE4230" w:rsidP="00FE4230">
      <w:pPr>
        <w:pStyle w:val="NoSpacing"/>
        <w:rPr>
          <w:lang w:eastAsia="en-GB"/>
        </w:rPr>
      </w:pPr>
      <w:r w:rsidRPr="00FE4230">
        <w:rPr>
          <w:b/>
          <w:bCs/>
          <w:lang w:eastAsia="en-GB"/>
        </w:rPr>
        <w:t>Registration and fundraising:</w:t>
      </w:r>
      <w:r w:rsidRPr="00FE4230">
        <w:rPr>
          <w:lang w:eastAsia="en-GB"/>
        </w:rPr>
        <w:br/>
        <w:t>As a RBLI supporter, you must ensure you are fundraising legally and safely</w:t>
      </w:r>
      <w:r>
        <w:rPr>
          <w:lang w:eastAsia="en-GB"/>
        </w:rPr>
        <w:t>.</w:t>
      </w:r>
    </w:p>
    <w:p w14:paraId="7EAE25E5" w14:textId="77777777" w:rsidR="00FE4230" w:rsidRPr="00FE4230" w:rsidRDefault="00FE4230" w:rsidP="00FE4230">
      <w:pPr>
        <w:pStyle w:val="NoSpacing"/>
        <w:rPr>
          <w:lang w:eastAsia="en-GB"/>
        </w:rPr>
      </w:pPr>
    </w:p>
    <w:p w14:paraId="7DCFE30E" w14:textId="2D63E1F2" w:rsidR="00FE4230" w:rsidRDefault="00FE4230" w:rsidP="00FE4230">
      <w:pPr>
        <w:pStyle w:val="NoSpacing"/>
        <w:rPr>
          <w:lang w:eastAsia="en-GB"/>
        </w:rPr>
      </w:pPr>
      <w:r w:rsidRPr="00FE4230">
        <w:rPr>
          <w:b/>
          <w:bCs/>
          <w:lang w:eastAsia="en-GB"/>
        </w:rPr>
        <w:t>RBLI’s General Fundraising Terms &amp; Conditions In aid of RBLI</w:t>
      </w:r>
      <w:r w:rsidRPr="00FE4230">
        <w:rPr>
          <w:lang w:eastAsia="en-GB"/>
        </w:rPr>
        <w:br/>
      </w:r>
      <w:r w:rsidR="005C0F14">
        <w:rPr>
          <w:lang w:eastAsia="en-GB"/>
        </w:rPr>
        <w:t>T</w:t>
      </w:r>
      <w:r w:rsidRPr="00FE4230">
        <w:rPr>
          <w:lang w:eastAsia="en-GB"/>
        </w:rPr>
        <w:t xml:space="preserve">hank you for raising funds for RBLI. </w:t>
      </w:r>
      <w:r w:rsidR="005C0F14">
        <w:rPr>
          <w:lang w:eastAsia="en-GB"/>
        </w:rPr>
        <w:t>Guidelines require us to</w:t>
      </w:r>
      <w:r w:rsidRPr="00FE4230">
        <w:rPr>
          <w:lang w:eastAsia="en-GB"/>
        </w:rPr>
        <w:t xml:space="preserve"> ensure that our supporters understand that they are raising funds in aid of RBLI but don’t represent RBLI. Please do not talk about RBLI policies or stance on specific issues (for example in press releases, in publicity or other materials for your event). Any enquiries should be referred to RBLI’s team at </w:t>
      </w:r>
      <w:hyperlink r:id="rId9" w:history="1">
        <w:r w:rsidRPr="00FE4230">
          <w:rPr>
            <w:rStyle w:val="Hyperlink"/>
            <w:rFonts w:asciiTheme="minorHAnsi" w:hAnsiTheme="minorHAnsi" w:cstheme="minorHAnsi"/>
            <w:lang w:eastAsia="en-GB"/>
          </w:rPr>
          <w:t>fundraising@rbli.co.uk</w:t>
        </w:r>
      </w:hyperlink>
      <w:r>
        <w:rPr>
          <w:lang w:eastAsia="en-GB"/>
        </w:rPr>
        <w:t>.</w:t>
      </w:r>
    </w:p>
    <w:p w14:paraId="6A006AF5" w14:textId="77777777" w:rsidR="005C0F14" w:rsidRDefault="005C0F14" w:rsidP="00FE4230">
      <w:pPr>
        <w:pStyle w:val="NoSpacing"/>
        <w:rPr>
          <w:b/>
          <w:bCs/>
          <w:lang w:eastAsia="en-GB"/>
        </w:rPr>
      </w:pPr>
    </w:p>
    <w:p w14:paraId="2752C447" w14:textId="033A2DEC" w:rsidR="00FE4230" w:rsidRDefault="00FE4230" w:rsidP="00FE4230">
      <w:pPr>
        <w:pStyle w:val="NoSpacing"/>
        <w:rPr>
          <w:lang w:eastAsia="en-GB"/>
        </w:rPr>
      </w:pPr>
      <w:r w:rsidRPr="00FE4230">
        <w:rPr>
          <w:b/>
          <w:bCs/>
          <w:lang w:eastAsia="en-GB"/>
        </w:rPr>
        <w:t>RBLI Logo</w:t>
      </w:r>
      <w:r w:rsidRPr="00FE4230">
        <w:rPr>
          <w:lang w:eastAsia="en-GB"/>
        </w:rPr>
        <w:br/>
        <w:t>Please contact </w:t>
      </w:r>
      <w:hyperlink r:id="rId10" w:history="1">
        <w:r w:rsidRPr="00FE4230">
          <w:rPr>
            <w:rStyle w:val="Hyperlink"/>
            <w:rFonts w:asciiTheme="minorHAnsi" w:hAnsiTheme="minorHAnsi" w:cstheme="minorHAnsi"/>
            <w:lang w:eastAsia="en-GB"/>
          </w:rPr>
          <w:t>fundraising@rbli.co.uk</w:t>
        </w:r>
      </w:hyperlink>
      <w:r w:rsidRPr="00FE4230">
        <w:rPr>
          <w:lang w:eastAsia="en-GB"/>
        </w:rPr>
        <w:t> if you wish to use the</w:t>
      </w:r>
      <w:r w:rsidR="005C0F14">
        <w:rPr>
          <w:lang w:eastAsia="en-GB"/>
        </w:rPr>
        <w:t xml:space="preserve"> </w:t>
      </w:r>
      <w:r w:rsidRPr="00FE4230">
        <w:rPr>
          <w:lang w:eastAsia="en-GB"/>
        </w:rPr>
        <w:t>RBLI logo. Our team can send you the correct logo. Please do not use the RBLI logo on any materials you create yourself without approval from RBLI</w:t>
      </w:r>
      <w:r>
        <w:rPr>
          <w:lang w:eastAsia="en-GB"/>
        </w:rPr>
        <w:t>.</w:t>
      </w:r>
    </w:p>
    <w:p w14:paraId="5033AA30" w14:textId="721918FA" w:rsidR="00FE4230" w:rsidRDefault="00FE4230" w:rsidP="00FE4230">
      <w:pPr>
        <w:pStyle w:val="NoSpacing"/>
        <w:rPr>
          <w:lang w:eastAsia="en-GB"/>
        </w:rPr>
      </w:pPr>
      <w:r w:rsidRPr="00FE4230">
        <w:rPr>
          <w:lang w:eastAsia="en-GB"/>
        </w:rPr>
        <w:br/>
      </w:r>
      <w:r w:rsidRPr="00FE4230">
        <w:rPr>
          <w:b/>
          <w:bCs/>
          <w:lang w:eastAsia="en-GB"/>
        </w:rPr>
        <w:t>Insurance</w:t>
      </w:r>
      <w:r w:rsidRPr="00FE4230">
        <w:rPr>
          <w:lang w:eastAsia="en-GB"/>
        </w:rPr>
        <w:br/>
        <w:t xml:space="preserve">Please remember that you are responsible for the activity and for making sure that it is run safely and legally. RBLI cannot accept any liability or responsibility for anything that might happen to people or property as a result of your fundraising activity. If you are planning an event that involves the general public in any </w:t>
      </w:r>
      <w:r w:rsidR="005C0F14" w:rsidRPr="00FE4230">
        <w:rPr>
          <w:lang w:eastAsia="en-GB"/>
        </w:rPr>
        <w:t>way,</w:t>
      </w:r>
      <w:r w:rsidRPr="00FE4230">
        <w:rPr>
          <w:lang w:eastAsia="en-GB"/>
        </w:rPr>
        <w:t xml:space="preserve"> you’ll need to budget for public liability insurance, which can be obtained from any insurer. If you are holding the event in a place which has liability insurance (such as a school or community centre etc), you should check with them what cover, if any, is available under their insurance and whether or not you need to arrange extra cover. </w:t>
      </w:r>
    </w:p>
    <w:p w14:paraId="20F7BE8F" w14:textId="77777777" w:rsidR="00FE4230" w:rsidRPr="00FE4230" w:rsidRDefault="00FE4230" w:rsidP="00FE4230">
      <w:pPr>
        <w:pStyle w:val="NoSpacing"/>
        <w:rPr>
          <w:lang w:eastAsia="en-GB"/>
        </w:rPr>
      </w:pPr>
    </w:p>
    <w:p w14:paraId="6914D511" w14:textId="77777777" w:rsidR="00FE4230" w:rsidRPr="00FE4230" w:rsidRDefault="00FE4230" w:rsidP="00FE4230">
      <w:pPr>
        <w:pStyle w:val="NoSpacing"/>
        <w:rPr>
          <w:lang w:eastAsia="en-GB"/>
        </w:rPr>
      </w:pPr>
      <w:r w:rsidRPr="00FE4230">
        <w:rPr>
          <w:b/>
          <w:bCs/>
          <w:lang w:eastAsia="en-GB"/>
        </w:rPr>
        <w:t>Your Safety</w:t>
      </w:r>
      <w:r w:rsidRPr="00FE4230">
        <w:rPr>
          <w:lang w:eastAsia="en-GB"/>
        </w:rPr>
        <w:br/>
        <w:t>RBLI cannot accept responsibility for accidents, so please follow these simple principles to make sure that everyone’s safe while they are raising money. Always ensure that children are safe and that you do not allow them to ask for or collect money without an adult. Nobody should carry out fundraising in an unsafe environment, so assess any risks involved and make sure that those risks are eliminated or minimised, both for yourself and your helpers and for participants. If you are going to carry money around, take care with your personal security. Always use a safe route, take someone else with you and carry a personal alarm. If you hire anybody to help organise your event, or use facilities provided by a third party, make sure that they have suitable experience and their own insurance. Finally, remember that your activity if carried out within the workplace must comply with the Health and Safety at Work Act 1974, as well as all relevant legislation since. See </w:t>
      </w:r>
      <w:hyperlink r:id="rId11" w:history="1">
        <w:r w:rsidRPr="00FE4230">
          <w:rPr>
            <w:rStyle w:val="Hyperlink"/>
            <w:rFonts w:asciiTheme="minorHAnsi" w:hAnsiTheme="minorHAnsi" w:cstheme="minorHAnsi"/>
            <w:color w:val="00B4DA"/>
            <w:lang w:eastAsia="en-GB"/>
          </w:rPr>
          <w:t>www.hse.gov.uk</w:t>
        </w:r>
      </w:hyperlink>
      <w:r w:rsidRPr="00FE4230">
        <w:rPr>
          <w:lang w:eastAsia="en-GB"/>
        </w:rPr>
        <w:t>.</w:t>
      </w:r>
    </w:p>
    <w:p w14:paraId="67B57E9C" w14:textId="77777777" w:rsidR="0043445C" w:rsidRPr="00FE4230" w:rsidRDefault="0043445C" w:rsidP="00FE4230">
      <w:pPr>
        <w:pStyle w:val="NoSpacing"/>
        <w:rPr>
          <w:sz w:val="24"/>
          <w:szCs w:val="24"/>
        </w:rPr>
      </w:pPr>
    </w:p>
    <w:sectPr w:rsidR="0043445C" w:rsidRPr="00FE4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701D8"/>
    <w:multiLevelType w:val="hybridMultilevel"/>
    <w:tmpl w:val="A85E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9721B"/>
    <w:multiLevelType w:val="hybridMultilevel"/>
    <w:tmpl w:val="F218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956662">
    <w:abstractNumId w:val="0"/>
  </w:num>
  <w:num w:numId="2" w16cid:durableId="83461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30"/>
    <w:rsid w:val="000E1E8D"/>
    <w:rsid w:val="000E63B0"/>
    <w:rsid w:val="001430F2"/>
    <w:rsid w:val="00210235"/>
    <w:rsid w:val="00255B65"/>
    <w:rsid w:val="002C3E62"/>
    <w:rsid w:val="00352E68"/>
    <w:rsid w:val="003F7AE4"/>
    <w:rsid w:val="00416E90"/>
    <w:rsid w:val="0043445C"/>
    <w:rsid w:val="004F60C9"/>
    <w:rsid w:val="005168E4"/>
    <w:rsid w:val="005C0F14"/>
    <w:rsid w:val="006028E6"/>
    <w:rsid w:val="006201CE"/>
    <w:rsid w:val="00663278"/>
    <w:rsid w:val="006E3960"/>
    <w:rsid w:val="007327E7"/>
    <w:rsid w:val="00845FA0"/>
    <w:rsid w:val="00856051"/>
    <w:rsid w:val="0085697B"/>
    <w:rsid w:val="008A0EF2"/>
    <w:rsid w:val="009D7ABA"/>
    <w:rsid w:val="009E74DD"/>
    <w:rsid w:val="00A23994"/>
    <w:rsid w:val="00A518D7"/>
    <w:rsid w:val="00A62A84"/>
    <w:rsid w:val="00AD0709"/>
    <w:rsid w:val="00AD2626"/>
    <w:rsid w:val="00C82187"/>
    <w:rsid w:val="00CA6F8C"/>
    <w:rsid w:val="00CD5415"/>
    <w:rsid w:val="00E17025"/>
    <w:rsid w:val="00EC1DDC"/>
    <w:rsid w:val="00FE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593"/>
  <w15:chartTrackingRefBased/>
  <w15:docId w15:val="{0CF60039-0170-4EB9-9BF9-E2B2576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30"/>
    <w:rPr>
      <w:color w:val="0563C1"/>
      <w:u w:val="single"/>
    </w:rPr>
  </w:style>
  <w:style w:type="paragraph" w:styleId="ListParagraph">
    <w:name w:val="List Paragraph"/>
    <w:basedOn w:val="Normal"/>
    <w:uiPriority w:val="34"/>
    <w:qFormat/>
    <w:rsid w:val="00FE4230"/>
    <w:pPr>
      <w:ind w:left="720"/>
    </w:pPr>
  </w:style>
  <w:style w:type="paragraph" w:styleId="NoSpacing">
    <w:name w:val="No Spacing"/>
    <w:uiPriority w:val="1"/>
    <w:qFormat/>
    <w:rsid w:val="00FE42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5C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rbli.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bli.co.uk/wp-content/uploads/2021/01/RBLI-Online-Privacy-Noti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raising@rbli.co.uk" TargetMode="External"/><Relationship Id="rId11" Type="http://schemas.openxmlformats.org/officeDocument/2006/relationships/hyperlink" Target="http://www.hse.gov.uk/" TargetMode="External"/><Relationship Id="rId5" Type="http://schemas.openxmlformats.org/officeDocument/2006/relationships/hyperlink" Target="mailto:fundraising@rbli.co.uk" TargetMode="External"/><Relationship Id="rId10" Type="http://schemas.openxmlformats.org/officeDocument/2006/relationships/hyperlink" Target="mailto:fundraising@rbli.co.uk" TargetMode="External"/><Relationship Id="rId4" Type="http://schemas.openxmlformats.org/officeDocument/2006/relationships/webSettings" Target="webSettings.xml"/><Relationship Id="rId9" Type="http://schemas.openxmlformats.org/officeDocument/2006/relationships/hyperlink" Target="mailto:fundraising@rb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Greenstreet</dc:creator>
  <cp:keywords/>
  <dc:description/>
  <cp:lastModifiedBy>Hayley Reynolds</cp:lastModifiedBy>
  <cp:revision>7</cp:revision>
  <cp:lastPrinted>2023-01-18T14:32:00Z</cp:lastPrinted>
  <dcterms:created xsi:type="dcterms:W3CDTF">2025-06-02T11:01:00Z</dcterms:created>
  <dcterms:modified xsi:type="dcterms:W3CDTF">2025-08-19T14:56:00Z</dcterms:modified>
</cp:coreProperties>
</file>